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567" w:rsidRPr="00AB21C6" w:rsidRDefault="00C036F8" w:rsidP="00437567">
      <w:r>
        <w:rPr>
          <w:b/>
          <w:bCs/>
        </w:rPr>
        <w:t>Jennifer Duncan</w:t>
      </w:r>
      <w:r w:rsidR="00437567" w:rsidRPr="00AB21C6">
        <w:rPr>
          <w:b/>
          <w:bCs/>
        </w:rPr>
        <w:t xml:space="preserve">, </w:t>
      </w:r>
      <w:r>
        <w:t>Course (ECI 509/528)</w:t>
      </w:r>
    </w:p>
    <w:p w:rsidR="00437567" w:rsidRPr="00AB21C6" w:rsidRDefault="00437567" w:rsidP="00437567">
      <w:r w:rsidRPr="00AB21C6">
        <w:rPr>
          <w:b/>
          <w:bCs/>
        </w:rPr>
        <w:t>Lesson Title</w:t>
      </w:r>
      <w:r w:rsidR="00C036F8">
        <w:rPr>
          <w:b/>
          <w:bCs/>
        </w:rPr>
        <w:t xml:space="preserve">: </w:t>
      </w:r>
      <w:r w:rsidR="00C036F8">
        <w:rPr>
          <w:bCs/>
        </w:rPr>
        <w:t>Acting Out</w:t>
      </w:r>
      <w:r w:rsidRPr="00AB21C6">
        <w:t xml:space="preserve"> </w:t>
      </w:r>
    </w:p>
    <w:p w:rsidR="00437567" w:rsidRPr="00AB21C6" w:rsidRDefault="00437567" w:rsidP="00437567">
      <w:r w:rsidRPr="00AB21C6">
        <w:rPr>
          <w:b/>
          <w:bCs/>
        </w:rPr>
        <w:t>Context</w:t>
      </w:r>
      <w:r w:rsidRPr="00AB21C6">
        <w:t>:</w:t>
      </w:r>
      <w:r w:rsidR="00FF08DC">
        <w:t xml:space="preserve"> Students have finished reading Romeo and Juliet. Now students will begin to think more critically about the play, and they will create their own short, scripted dialogues to perform as groups. </w:t>
      </w:r>
      <w:r w:rsidRPr="00AB21C6">
        <w:t xml:space="preserve"> </w:t>
      </w:r>
    </w:p>
    <w:p w:rsidR="00837485" w:rsidRPr="00837485" w:rsidRDefault="00437567" w:rsidP="00437567">
      <w:pPr>
        <w:rPr>
          <w:bCs/>
        </w:rPr>
      </w:pPr>
      <w:r w:rsidRPr="00AB21C6">
        <w:rPr>
          <w:b/>
          <w:bCs/>
        </w:rPr>
        <w:t xml:space="preserve">Plan Number: </w:t>
      </w:r>
      <w:r w:rsidR="00837485">
        <w:rPr>
          <w:bCs/>
        </w:rPr>
        <w:t>8 of 20</w:t>
      </w:r>
    </w:p>
    <w:p w:rsidR="00437567" w:rsidRPr="00AB21C6" w:rsidRDefault="00437567" w:rsidP="00F611E5">
      <w:r w:rsidRPr="00AB21C6">
        <w:rPr>
          <w:b/>
          <w:bCs/>
        </w:rPr>
        <w:t>*Primary Instructional Objective and Common Core State Standard for MG ELA:</w:t>
      </w:r>
      <w:r w:rsidR="00666E35">
        <w:rPr>
          <w:b/>
          <w:bCs/>
        </w:rPr>
        <w:t xml:space="preserve"> </w:t>
      </w:r>
      <w:r w:rsidR="00666E35">
        <w:rPr>
          <w:bCs/>
        </w:rPr>
        <w:t xml:space="preserve">Students will be able to write their own scenes and dialogue. </w:t>
      </w:r>
      <w:r w:rsidR="00F611E5">
        <w:rPr>
          <w:bCs/>
        </w:rPr>
        <w:t xml:space="preserve">This meets RL8.3: </w:t>
      </w:r>
      <w:r w:rsidR="00F611E5" w:rsidRPr="00D26B59">
        <w:t>Analyze how particular lines of dialogue or incidents in a story or drama propel the action,</w:t>
      </w:r>
      <w:r w:rsidR="00F611E5">
        <w:t xml:space="preserve"> </w:t>
      </w:r>
      <w:r w:rsidR="00F611E5" w:rsidRPr="00D26B59">
        <w:t xml:space="preserve">reveal aspects of a character, or provoke a decision. </w:t>
      </w:r>
      <w:r w:rsidR="00666E35">
        <w:rPr>
          <w:bCs/>
        </w:rPr>
        <w:t xml:space="preserve">Students will perform their scenes. </w:t>
      </w:r>
      <w:r w:rsidR="00F611E5">
        <w:rPr>
          <w:bCs/>
        </w:rPr>
        <w:t xml:space="preserve">This objective meets RL.8.4: </w:t>
      </w:r>
      <w:r w:rsidR="00F611E5">
        <w:t xml:space="preserve">Produce clear and coherent writing in which the development, organization, and style are appropriate to task, purpose, and audience. (Grade-specific expectations for writing types are defined in standards 1–3 above.) </w:t>
      </w:r>
    </w:p>
    <w:p w:rsidR="00437567" w:rsidRPr="002859AA" w:rsidRDefault="00437567" w:rsidP="00437567">
      <w:r w:rsidRPr="00AB21C6">
        <w:rPr>
          <w:b/>
          <w:bCs/>
        </w:rPr>
        <w:t xml:space="preserve">*Materials/Technology Resources Required: </w:t>
      </w:r>
      <w:r w:rsidR="002859AA">
        <w:rPr>
          <w:b/>
          <w:bCs/>
        </w:rPr>
        <w:t>none</w:t>
      </w:r>
    </w:p>
    <w:p w:rsidR="00437567" w:rsidRPr="00AB21C6" w:rsidRDefault="00437567" w:rsidP="00437567">
      <w:r w:rsidRPr="00AB21C6">
        <w:rPr>
          <w:b/>
          <w:bCs/>
        </w:rPr>
        <w:t>Time:</w:t>
      </w:r>
      <w:r w:rsidR="00DF5D94">
        <w:rPr>
          <w:b/>
          <w:bCs/>
        </w:rPr>
        <w:t xml:space="preserve"> </w:t>
      </w:r>
      <w:r w:rsidR="00DF5D94">
        <w:rPr>
          <w:bCs/>
        </w:rPr>
        <w:t>60 minutes</w:t>
      </w:r>
      <w:r w:rsidRPr="00AB21C6">
        <w:t xml:space="preserve"> </w:t>
      </w:r>
    </w:p>
    <w:p w:rsidR="00437567" w:rsidRDefault="00437567" w:rsidP="00437567">
      <w:r w:rsidRPr="00AB21C6">
        <w:rPr>
          <w:b/>
          <w:bCs/>
        </w:rPr>
        <w:t xml:space="preserve">Instructional Procedures/Steps: </w:t>
      </w:r>
      <w:r>
        <w:t xml:space="preserve"> </w:t>
      </w:r>
      <w:r w:rsidR="00671140">
        <w:t>Acting Out</w:t>
      </w:r>
    </w:p>
    <w:p w:rsidR="00437567" w:rsidRDefault="00437567" w:rsidP="00DF5D94">
      <w:pPr>
        <w:pStyle w:val="ListParagraph"/>
        <w:numPr>
          <w:ilvl w:val="0"/>
          <w:numId w:val="1"/>
        </w:numPr>
      </w:pPr>
      <w:r>
        <w:t>Daily Reading and log (10 minutes)</w:t>
      </w:r>
    </w:p>
    <w:p w:rsidR="00437567" w:rsidRDefault="00437567" w:rsidP="00DF5D94">
      <w:pPr>
        <w:pStyle w:val="ListParagraph"/>
        <w:numPr>
          <w:ilvl w:val="0"/>
          <w:numId w:val="1"/>
        </w:numPr>
      </w:pPr>
      <w:r>
        <w:t>Reading of the Play is complete.</w:t>
      </w:r>
    </w:p>
    <w:p w:rsidR="00437567" w:rsidRDefault="00437567" w:rsidP="00DF5D94">
      <w:pPr>
        <w:pStyle w:val="ListParagraph"/>
        <w:numPr>
          <w:ilvl w:val="0"/>
          <w:numId w:val="1"/>
        </w:numPr>
      </w:pPr>
      <w:r>
        <w:t xml:space="preserve">Writing Assignment: </w:t>
      </w:r>
      <w:proofErr w:type="spellStart"/>
      <w:r>
        <w:t>Freewrite</w:t>
      </w:r>
      <w:proofErr w:type="spellEnd"/>
      <w:r>
        <w:t>: How would you change the play Romeo and Juliet? Give details about how this would change the outcome of the play or if it would stay the same. Why would you make this change? (7 minutes)</w:t>
      </w:r>
    </w:p>
    <w:p w:rsidR="00437567" w:rsidRDefault="00437567" w:rsidP="00DF5D94">
      <w:pPr>
        <w:pStyle w:val="ListParagraph"/>
        <w:numPr>
          <w:ilvl w:val="0"/>
          <w:numId w:val="1"/>
        </w:numPr>
      </w:pPr>
      <w:r>
        <w:t xml:space="preserve">Get into Assigned Groups: share your </w:t>
      </w:r>
      <w:proofErr w:type="spellStart"/>
      <w:r>
        <w:t>freewrites</w:t>
      </w:r>
      <w:proofErr w:type="spellEnd"/>
      <w:r>
        <w:t>/ideas with each other. Choose one that the group likes the best. Write the dialogue for the changed scene or play part. It needs to be long enough that the audience would understand the change that was made. Try to include at least 3-4 characters in the scene. (</w:t>
      </w:r>
      <w:r w:rsidR="00D07814">
        <w:t>25</w:t>
      </w:r>
      <w:r>
        <w:t>)</w:t>
      </w:r>
    </w:p>
    <w:p w:rsidR="00437567" w:rsidRDefault="00437567" w:rsidP="00DF5D94">
      <w:pPr>
        <w:pStyle w:val="ListParagraph"/>
        <w:numPr>
          <w:ilvl w:val="0"/>
          <w:numId w:val="1"/>
        </w:numPr>
      </w:pPr>
      <w:r>
        <w:t xml:space="preserve">Rehearse the scene as a group. Decide who will read/act which part and who will be the </w:t>
      </w:r>
      <w:bookmarkStart w:id="0" w:name="_GoBack"/>
      <w:bookmarkEnd w:id="0"/>
      <w:r>
        <w:t>director. Director should watch the scene as it is rehearsed and give advice on cast positions, voices, expression etc.  (1</w:t>
      </w:r>
      <w:r w:rsidR="00D07814">
        <w:t>5</w:t>
      </w:r>
      <w:r>
        <w:t>)</w:t>
      </w:r>
    </w:p>
    <w:p w:rsidR="00944431" w:rsidRDefault="00944431" w:rsidP="00DF5D94">
      <w:pPr>
        <w:pStyle w:val="ListParagraph"/>
        <w:numPr>
          <w:ilvl w:val="0"/>
          <w:numId w:val="1"/>
        </w:numPr>
      </w:pPr>
      <w:r>
        <w:t>Students will add necessary stage directions to scripts. (3 minutes)</w:t>
      </w:r>
    </w:p>
    <w:p w:rsidR="00DF5D94" w:rsidRPr="00DF5D94" w:rsidRDefault="00437567" w:rsidP="00437567">
      <w:pPr>
        <w:rPr>
          <w:bCs/>
        </w:rPr>
      </w:pPr>
      <w:r w:rsidRPr="00AB21C6">
        <w:rPr>
          <w:b/>
          <w:bCs/>
        </w:rPr>
        <w:t xml:space="preserve">Evaluation: </w:t>
      </w:r>
      <w:r w:rsidR="00DF5D94">
        <w:rPr>
          <w:bCs/>
        </w:rPr>
        <w:t>fre</w:t>
      </w:r>
      <w:r w:rsidR="003E6583">
        <w:rPr>
          <w:bCs/>
        </w:rPr>
        <w:t>e writes, written dialogue;</w:t>
      </w:r>
      <w:r w:rsidR="00DF5D94">
        <w:rPr>
          <w:bCs/>
        </w:rPr>
        <w:t xml:space="preserve"> group participation</w:t>
      </w:r>
    </w:p>
    <w:p w:rsidR="00437567" w:rsidRPr="00AB21C6" w:rsidRDefault="00437567" w:rsidP="00437567">
      <w:r w:rsidRPr="00AB21C6">
        <w:rPr>
          <w:b/>
          <w:bCs/>
        </w:rPr>
        <w:t>Accommodations:</w:t>
      </w:r>
      <w:r w:rsidR="00DF5D94">
        <w:rPr>
          <w:b/>
          <w:bCs/>
        </w:rPr>
        <w:t xml:space="preserve"> </w:t>
      </w:r>
      <w:r w:rsidR="00DF5D94">
        <w:rPr>
          <w:bCs/>
        </w:rPr>
        <w:t>None</w:t>
      </w:r>
      <w:r w:rsidRPr="00AB21C6">
        <w:t xml:space="preserve"> </w:t>
      </w:r>
    </w:p>
    <w:p w:rsidR="00DF5D94" w:rsidRDefault="00437567" w:rsidP="00437567">
      <w:pPr>
        <w:rPr>
          <w:b/>
          <w:bCs/>
        </w:rPr>
      </w:pPr>
      <w:r w:rsidRPr="00AB21C6">
        <w:rPr>
          <w:b/>
          <w:bCs/>
        </w:rPr>
        <w:t xml:space="preserve">In Retrospect / In Reflection: </w:t>
      </w:r>
    </w:p>
    <w:p w:rsidR="00B376A6" w:rsidRDefault="00437567">
      <w:r w:rsidRPr="00AB21C6">
        <w:rPr>
          <w:b/>
          <w:bCs/>
        </w:rPr>
        <w:t xml:space="preserve">Appendix of Materials Needed: </w:t>
      </w:r>
      <w:r w:rsidR="002859AA">
        <w:t>none</w:t>
      </w:r>
      <w:r w:rsidR="00DF5D94">
        <w:t xml:space="preserve"> </w:t>
      </w:r>
      <w:r w:rsidR="00DF5D94" w:rsidRPr="00AB21C6">
        <w:t xml:space="preserve"> </w:t>
      </w:r>
    </w:p>
    <w:sectPr w:rsidR="00B376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F54ED"/>
    <w:multiLevelType w:val="hybridMultilevel"/>
    <w:tmpl w:val="044C533A"/>
    <w:lvl w:ilvl="0" w:tplc="DB2015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567"/>
    <w:rsid w:val="002859AA"/>
    <w:rsid w:val="003E6583"/>
    <w:rsid w:val="00437567"/>
    <w:rsid w:val="00666E35"/>
    <w:rsid w:val="00671140"/>
    <w:rsid w:val="007E4DE0"/>
    <w:rsid w:val="00837485"/>
    <w:rsid w:val="00872668"/>
    <w:rsid w:val="00944431"/>
    <w:rsid w:val="00B376A6"/>
    <w:rsid w:val="00C036F8"/>
    <w:rsid w:val="00D07814"/>
    <w:rsid w:val="00DF5D94"/>
    <w:rsid w:val="00F611E5"/>
    <w:rsid w:val="00FF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D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D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16</cp:revision>
  <dcterms:created xsi:type="dcterms:W3CDTF">2013-11-16T21:24:00Z</dcterms:created>
  <dcterms:modified xsi:type="dcterms:W3CDTF">2013-11-28T00:29:00Z</dcterms:modified>
</cp:coreProperties>
</file>